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0E7CFD46" w:rsidR="00273D0B" w:rsidRDefault="00273D0B" w:rsidP="00273D0B">
      <w:pPr>
        <w:jc w:val="both"/>
        <w:rPr>
          <w:sz w:val="27"/>
          <w:szCs w:val="27"/>
        </w:rPr>
      </w:pPr>
      <w:r w:rsidRPr="00ED64CD">
        <w:rPr>
          <w:sz w:val="27"/>
          <w:szCs w:val="27"/>
        </w:rPr>
        <w:t>Письмо №1</w:t>
      </w:r>
      <w:r>
        <w:rPr>
          <w:sz w:val="27"/>
          <w:szCs w:val="27"/>
        </w:rPr>
        <w:t>3</w:t>
      </w:r>
      <w:r w:rsidR="00177A4D">
        <w:rPr>
          <w:sz w:val="27"/>
          <w:szCs w:val="27"/>
        </w:rPr>
        <w:t>6</w:t>
      </w:r>
      <w:r w:rsidR="00B60A3A">
        <w:rPr>
          <w:sz w:val="27"/>
          <w:szCs w:val="27"/>
        </w:rPr>
        <w:t>3</w:t>
      </w:r>
      <w:r>
        <w:rPr>
          <w:sz w:val="27"/>
          <w:szCs w:val="27"/>
        </w:rPr>
        <w:t xml:space="preserve"> </w:t>
      </w:r>
      <w:r w:rsidRPr="00ED64CD">
        <w:rPr>
          <w:sz w:val="27"/>
          <w:szCs w:val="27"/>
        </w:rPr>
        <w:t>от</w:t>
      </w:r>
      <w:r>
        <w:rPr>
          <w:sz w:val="27"/>
          <w:szCs w:val="27"/>
        </w:rPr>
        <w:t xml:space="preserve"> </w:t>
      </w:r>
      <w:r w:rsidR="005B6260">
        <w:rPr>
          <w:sz w:val="27"/>
          <w:szCs w:val="27"/>
        </w:rPr>
        <w:t>2</w:t>
      </w:r>
      <w:r w:rsidR="00177A4D">
        <w:rPr>
          <w:sz w:val="27"/>
          <w:szCs w:val="27"/>
        </w:rPr>
        <w:t xml:space="preserve">4 </w:t>
      </w:r>
      <w:r>
        <w:rPr>
          <w:sz w:val="27"/>
          <w:szCs w:val="27"/>
        </w:rPr>
        <w:t>октября</w:t>
      </w:r>
      <w:r w:rsidRPr="00ED64CD">
        <w:rPr>
          <w:sz w:val="27"/>
          <w:szCs w:val="27"/>
        </w:rPr>
        <w:t xml:space="preserve"> 2025 года</w:t>
      </w:r>
    </w:p>
    <w:p w14:paraId="7C77C9EF" w14:textId="77777777" w:rsidR="00273D0B" w:rsidRPr="00ED64CD" w:rsidRDefault="00273D0B" w:rsidP="00273D0B">
      <w:pPr>
        <w:jc w:val="both"/>
        <w:rPr>
          <w:sz w:val="27"/>
          <w:szCs w:val="27"/>
        </w:rPr>
      </w:pPr>
    </w:p>
    <w:p w14:paraId="3A887464" w14:textId="6FF8C6BF" w:rsidR="005B6260" w:rsidRPr="00B60A3A" w:rsidRDefault="00B60A3A" w:rsidP="00335958">
      <w:pPr>
        <w:rPr>
          <w:rStyle w:val="fontstyle01"/>
          <w:b/>
          <w:color w:val="002060"/>
        </w:rPr>
      </w:pPr>
      <w:r>
        <w:rPr>
          <w:rStyle w:val="fontstyle01"/>
          <w:b/>
          <w:color w:val="002060"/>
        </w:rPr>
        <w:t xml:space="preserve">     </w:t>
      </w:r>
      <w:bookmarkStart w:id="0" w:name="_GoBack"/>
      <w:r>
        <w:rPr>
          <w:rStyle w:val="fontstyle01"/>
          <w:b/>
          <w:color w:val="002060"/>
        </w:rPr>
        <w:t>О</w:t>
      </w:r>
      <w:r w:rsidRPr="00B60A3A">
        <w:rPr>
          <w:rStyle w:val="fontstyle01"/>
          <w:b/>
          <w:color w:val="002060"/>
        </w:rPr>
        <w:t xml:space="preserve"> </w:t>
      </w:r>
      <w:r w:rsidR="00335958" w:rsidRPr="00335958">
        <w:rPr>
          <w:rStyle w:val="fontstyle01"/>
          <w:b/>
          <w:color w:val="002060"/>
        </w:rPr>
        <w:t>федеральн</w:t>
      </w:r>
      <w:r w:rsidR="00335958">
        <w:rPr>
          <w:rStyle w:val="fontstyle01"/>
          <w:b/>
          <w:color w:val="002060"/>
        </w:rPr>
        <w:t xml:space="preserve">ой </w:t>
      </w:r>
      <w:r w:rsidR="00335958" w:rsidRPr="00335958">
        <w:rPr>
          <w:rStyle w:val="fontstyle01"/>
          <w:b/>
          <w:color w:val="002060"/>
        </w:rPr>
        <w:t>социальн</w:t>
      </w:r>
      <w:r w:rsidR="00335958">
        <w:rPr>
          <w:rStyle w:val="fontstyle01"/>
          <w:b/>
          <w:color w:val="002060"/>
        </w:rPr>
        <w:t>ой</w:t>
      </w:r>
      <w:r w:rsidR="00335958" w:rsidRPr="00335958">
        <w:rPr>
          <w:rStyle w:val="fontstyle01"/>
          <w:b/>
          <w:color w:val="002060"/>
        </w:rPr>
        <w:t xml:space="preserve"> программ</w:t>
      </w:r>
      <w:r w:rsidR="00335958">
        <w:rPr>
          <w:rStyle w:val="fontstyle01"/>
          <w:b/>
          <w:color w:val="002060"/>
        </w:rPr>
        <w:t>е</w:t>
      </w:r>
      <w:r w:rsidR="00335958" w:rsidRPr="00335958">
        <w:rPr>
          <w:rStyle w:val="fontstyle01"/>
          <w:b/>
          <w:color w:val="002060"/>
        </w:rPr>
        <w:t xml:space="preserve"> для подростков, молодых людей и педагогов</w:t>
      </w:r>
      <w:bookmarkEnd w:id="0"/>
    </w:p>
    <w:p w14:paraId="7B74B7FD" w14:textId="77777777" w:rsidR="00B60A3A" w:rsidRDefault="00B60A3A" w:rsidP="00273D0B">
      <w:pPr>
        <w:jc w:val="right"/>
        <w:rPr>
          <w:b/>
          <w:color w:val="000000"/>
          <w:sz w:val="27"/>
          <w:szCs w:val="27"/>
        </w:rPr>
      </w:pPr>
    </w:p>
    <w:p w14:paraId="5BEE1487" w14:textId="67888575" w:rsidR="00273D0B" w:rsidRDefault="00273D0B" w:rsidP="00273D0B">
      <w:pPr>
        <w:jc w:val="right"/>
        <w:rPr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 xml:space="preserve">  </w:t>
      </w:r>
      <w:r w:rsidRPr="00ED64CD">
        <w:rPr>
          <w:sz w:val="27"/>
          <w:szCs w:val="27"/>
        </w:rPr>
        <w:t>Руководителям ОО</w:t>
      </w:r>
    </w:p>
    <w:p w14:paraId="4EDCF612" w14:textId="0DD9025C" w:rsidR="00791739" w:rsidRDefault="00791739" w:rsidP="00273D0B">
      <w:pPr>
        <w:jc w:val="right"/>
        <w:rPr>
          <w:sz w:val="27"/>
          <w:szCs w:val="27"/>
        </w:rPr>
      </w:pPr>
    </w:p>
    <w:p w14:paraId="3AB34905" w14:textId="77777777" w:rsidR="00177A4D" w:rsidRDefault="00791739" w:rsidP="00177A4D">
      <w:pPr>
        <w:ind w:firstLine="567"/>
        <w:jc w:val="both"/>
        <w:rPr>
          <w:rStyle w:val="fontstyle01"/>
        </w:rPr>
      </w:pPr>
      <w:r w:rsidRPr="00791739">
        <w:rPr>
          <w:sz w:val="27"/>
          <w:szCs w:val="27"/>
        </w:rPr>
        <w:t>В соответствии с п</w:t>
      </w:r>
      <w:r w:rsidR="00B60A3A">
        <w:rPr>
          <w:sz w:val="27"/>
          <w:szCs w:val="27"/>
        </w:rPr>
        <w:t xml:space="preserve">исьмом </w:t>
      </w:r>
      <w:r w:rsidRPr="00791739">
        <w:rPr>
          <w:sz w:val="27"/>
          <w:szCs w:val="27"/>
        </w:rPr>
        <w:t>Министерства образования и науки</w:t>
      </w:r>
      <w:r>
        <w:rPr>
          <w:sz w:val="27"/>
          <w:szCs w:val="27"/>
        </w:rPr>
        <w:t xml:space="preserve"> </w:t>
      </w:r>
      <w:r w:rsidRPr="00791739">
        <w:rPr>
          <w:sz w:val="27"/>
          <w:szCs w:val="27"/>
        </w:rPr>
        <w:t xml:space="preserve">Республики Дагестан от </w:t>
      </w:r>
      <w:r w:rsidR="00B60A3A">
        <w:rPr>
          <w:sz w:val="27"/>
          <w:szCs w:val="27"/>
        </w:rPr>
        <w:t>2</w:t>
      </w:r>
      <w:r w:rsidR="00177A4D">
        <w:rPr>
          <w:sz w:val="27"/>
          <w:szCs w:val="27"/>
        </w:rPr>
        <w:t>3</w:t>
      </w:r>
      <w:r w:rsidRPr="00791739">
        <w:rPr>
          <w:sz w:val="27"/>
          <w:szCs w:val="27"/>
        </w:rPr>
        <w:t>.</w:t>
      </w:r>
      <w:r w:rsidR="00B60A3A">
        <w:rPr>
          <w:sz w:val="27"/>
          <w:szCs w:val="27"/>
        </w:rPr>
        <w:t>10</w:t>
      </w:r>
      <w:r w:rsidRPr="00791739">
        <w:rPr>
          <w:sz w:val="27"/>
          <w:szCs w:val="27"/>
        </w:rPr>
        <w:t>.2025</w:t>
      </w:r>
      <w:r w:rsidR="00177A4D">
        <w:rPr>
          <w:sz w:val="27"/>
          <w:szCs w:val="27"/>
        </w:rPr>
        <w:t>г.</w:t>
      </w:r>
      <w:r w:rsidRPr="00791739">
        <w:rPr>
          <w:sz w:val="27"/>
          <w:szCs w:val="27"/>
        </w:rPr>
        <w:t xml:space="preserve"> № </w:t>
      </w:r>
      <w:r w:rsidR="00B60A3A">
        <w:rPr>
          <w:sz w:val="27"/>
          <w:szCs w:val="27"/>
        </w:rPr>
        <w:t>06-16</w:t>
      </w:r>
      <w:r w:rsidR="00177A4D">
        <w:rPr>
          <w:sz w:val="27"/>
          <w:szCs w:val="27"/>
        </w:rPr>
        <w:t>862</w:t>
      </w:r>
      <w:r w:rsidR="00B60A3A">
        <w:rPr>
          <w:sz w:val="27"/>
          <w:szCs w:val="27"/>
        </w:rPr>
        <w:t>/0</w:t>
      </w:r>
      <w:r w:rsidR="00177A4D">
        <w:rPr>
          <w:sz w:val="27"/>
          <w:szCs w:val="27"/>
        </w:rPr>
        <w:t>5</w:t>
      </w:r>
      <w:r w:rsidR="00B60A3A">
        <w:rPr>
          <w:sz w:val="27"/>
          <w:szCs w:val="27"/>
        </w:rPr>
        <w:t>/</w:t>
      </w:r>
      <w:r w:rsidR="00177A4D">
        <w:rPr>
          <w:sz w:val="27"/>
          <w:szCs w:val="27"/>
        </w:rPr>
        <w:t>02</w:t>
      </w:r>
      <w:r w:rsidR="00B60A3A">
        <w:rPr>
          <w:sz w:val="27"/>
          <w:szCs w:val="27"/>
        </w:rPr>
        <w:t>-18</w:t>
      </w:r>
      <w:r w:rsidRPr="00791739">
        <w:rPr>
          <w:sz w:val="27"/>
          <w:szCs w:val="27"/>
        </w:rPr>
        <w:t>/25</w:t>
      </w:r>
      <w:r w:rsidR="00B60A3A" w:rsidRPr="00791739">
        <w:rPr>
          <w:sz w:val="27"/>
          <w:szCs w:val="27"/>
        </w:rPr>
        <w:t xml:space="preserve"> МКУ «Управление образования» </w:t>
      </w:r>
      <w:r w:rsidR="00177A4D">
        <w:rPr>
          <w:rStyle w:val="fontstyle01"/>
        </w:rPr>
        <w:t>информирует о</w:t>
      </w:r>
      <w:r w:rsidR="00177A4D">
        <w:rPr>
          <w:rStyle w:val="fontstyle01"/>
        </w:rPr>
        <w:t xml:space="preserve"> </w:t>
      </w:r>
      <w:r w:rsidR="00177A4D">
        <w:rPr>
          <w:rStyle w:val="fontstyle01"/>
        </w:rPr>
        <w:t>том, что Автономная некоммерческая организация «Агентство стратегических</w:t>
      </w:r>
      <w:r w:rsidR="00177A4D">
        <w:rPr>
          <w:rStyle w:val="fontstyle01"/>
        </w:rPr>
        <w:t xml:space="preserve"> </w:t>
      </w:r>
      <w:r w:rsidR="00177A4D">
        <w:rPr>
          <w:rStyle w:val="fontstyle01"/>
        </w:rPr>
        <w:t>инициатив по продвижению новых проектов» в рамках своей деятельности</w:t>
      </w:r>
      <w:r w:rsidR="00177A4D">
        <w:rPr>
          <w:rStyle w:val="fontstyle01"/>
        </w:rPr>
        <w:t xml:space="preserve"> </w:t>
      </w:r>
      <w:r w:rsidR="00177A4D">
        <w:rPr>
          <w:rStyle w:val="fontstyle01"/>
        </w:rPr>
        <w:t>оказывает поддержку проекту «Городская среда будущего. Практики</w:t>
      </w:r>
      <w:r w:rsidR="00177A4D">
        <w:rPr>
          <w:rStyle w:val="fontstyle01"/>
        </w:rPr>
        <w:t xml:space="preserve"> </w:t>
      </w:r>
      <w:r w:rsidR="00177A4D">
        <w:rPr>
          <w:rStyle w:val="fontstyle01"/>
        </w:rPr>
        <w:t>созидания» (далее – программа), представляющему собой федеральную</w:t>
      </w:r>
      <w:r w:rsidR="00177A4D">
        <w:rPr>
          <w:rFonts w:ascii="TimesNewRomanPSMT" w:hAnsi="TimesNewRomanPSMT"/>
          <w:color w:val="000000"/>
          <w:sz w:val="28"/>
          <w:szCs w:val="28"/>
        </w:rPr>
        <w:br/>
      </w:r>
      <w:r w:rsidR="00177A4D">
        <w:rPr>
          <w:rStyle w:val="fontstyle01"/>
        </w:rPr>
        <w:t>социальную программу для подростков, молодых людей и педагогов.</w:t>
      </w:r>
    </w:p>
    <w:p w14:paraId="5C3F2EF2" w14:textId="77777777" w:rsidR="00177A4D" w:rsidRDefault="00177A4D" w:rsidP="00177A4D">
      <w:pPr>
        <w:ind w:firstLine="567"/>
        <w:jc w:val="both"/>
        <w:rPr>
          <w:rStyle w:val="fontstyle01"/>
        </w:rPr>
      </w:pPr>
      <w:r>
        <w:rPr>
          <w:rStyle w:val="fontstyle01"/>
        </w:rPr>
        <w:t>Инициатором программы выступают НКО «Фонд развития города АРГО»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и сообщество «Живые города».</w:t>
      </w:r>
    </w:p>
    <w:p w14:paraId="04A66864" w14:textId="32F00AFC" w:rsidR="00177A4D" w:rsidRDefault="00177A4D" w:rsidP="00177A4D">
      <w:pPr>
        <w:ind w:firstLine="567"/>
        <w:jc w:val="both"/>
        <w:rPr>
          <w:rStyle w:val="fontstyle01"/>
        </w:rPr>
      </w:pPr>
      <w:r>
        <w:rPr>
          <w:rStyle w:val="fontstyle01"/>
        </w:rPr>
        <w:t>Программа некоммерческая, участие в ней бесплатное. Регистрация 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программу идет до 10 ноября 2025 года на сайте </w:t>
      </w:r>
      <w:hyperlink r:id="rId4" w:history="1">
        <w:r w:rsidRPr="00C33163">
          <w:rPr>
            <w:rStyle w:val="a3"/>
            <w:rFonts w:ascii="TimesNewRomanPSMT" w:hAnsi="TimesNewRomanPSMT"/>
            <w:sz w:val="28"/>
            <w:szCs w:val="28"/>
          </w:rPr>
          <w:t>https://forbetter.space</w:t>
        </w:r>
      </w:hyperlink>
      <w:r>
        <w:rPr>
          <w:rStyle w:val="fontstyle01"/>
        </w:rPr>
        <w:t>.</w:t>
      </w:r>
    </w:p>
    <w:p w14:paraId="44A8C6D7" w14:textId="77777777" w:rsidR="00177A4D" w:rsidRDefault="00177A4D" w:rsidP="00177A4D">
      <w:pPr>
        <w:ind w:firstLine="567"/>
        <w:jc w:val="both"/>
        <w:rPr>
          <w:rStyle w:val="fontstyle01"/>
        </w:rPr>
      </w:pPr>
      <w:r>
        <w:rPr>
          <w:rStyle w:val="fontstyle01"/>
        </w:rPr>
        <w:t>Просим Вас довести информацию до всех заинтересованных лиц.</w:t>
      </w:r>
    </w:p>
    <w:p w14:paraId="1B03E604" w14:textId="77777777" w:rsidR="00177A4D" w:rsidRDefault="00177A4D" w:rsidP="00177A4D">
      <w:pPr>
        <w:ind w:firstLine="567"/>
        <w:jc w:val="both"/>
        <w:rPr>
          <w:rStyle w:val="fontstyle01"/>
        </w:rPr>
      </w:pPr>
      <w:r>
        <w:rPr>
          <w:rStyle w:val="fontstyle01"/>
        </w:rPr>
        <w:t>Контактное лицо для взаимодействия от программы: Щербинина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Екатерина Александровна, директор по развитию региональных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>образовательных программ, НКО «Фонд развития городов АРГО», адрес</w:t>
      </w:r>
      <w:r>
        <w:rPr>
          <w:rFonts w:ascii="TimesNewRomanPSMT" w:hAnsi="TimesNewRomanPSMT"/>
          <w:color w:val="000000"/>
          <w:sz w:val="28"/>
          <w:szCs w:val="28"/>
        </w:rPr>
        <w:br/>
      </w:r>
      <w:r>
        <w:rPr>
          <w:rStyle w:val="fontstyle01"/>
        </w:rPr>
        <w:t xml:space="preserve">электронной почты: </w:t>
      </w:r>
      <w:proofErr w:type="spellStart"/>
      <w:r>
        <w:rPr>
          <w:rStyle w:val="fontstyle01"/>
          <w:color w:val="0563C1"/>
        </w:rPr>
        <w:t>info@forbetter.space</w:t>
      </w:r>
      <w:proofErr w:type="spellEnd"/>
      <w:r>
        <w:rPr>
          <w:rStyle w:val="fontstyle01"/>
        </w:rPr>
        <w:t>, тел.: + 7 (913) 292-68-98.</w:t>
      </w:r>
    </w:p>
    <w:p w14:paraId="06FEE569" w14:textId="77777777" w:rsidR="00177A4D" w:rsidRDefault="00177A4D" w:rsidP="00177A4D">
      <w:pPr>
        <w:ind w:firstLine="567"/>
        <w:jc w:val="both"/>
        <w:rPr>
          <w:rStyle w:val="fontstyle01"/>
        </w:rPr>
      </w:pPr>
    </w:p>
    <w:p w14:paraId="593C3386" w14:textId="1CE7E312" w:rsidR="00791739" w:rsidRDefault="00177A4D" w:rsidP="00177A4D">
      <w:pPr>
        <w:ind w:firstLine="567"/>
        <w:jc w:val="both"/>
        <w:rPr>
          <w:sz w:val="27"/>
          <w:szCs w:val="27"/>
        </w:rPr>
      </w:pPr>
      <w:r>
        <w:rPr>
          <w:rStyle w:val="fontstyle01"/>
        </w:rPr>
        <w:t>Приложение: в электронном виде</w:t>
      </w:r>
    </w:p>
    <w:p w14:paraId="3154163A" w14:textId="77777777" w:rsidR="00177A4D" w:rsidRDefault="00177A4D" w:rsidP="00177A4D">
      <w:pPr>
        <w:ind w:firstLine="567"/>
        <w:jc w:val="both"/>
        <w:rPr>
          <w:sz w:val="27"/>
          <w:szCs w:val="27"/>
        </w:rPr>
      </w:pPr>
    </w:p>
    <w:p w14:paraId="579674AE" w14:textId="77777777" w:rsidR="00273D0B" w:rsidRPr="00ED64CD" w:rsidRDefault="00273D0B" w:rsidP="00791739">
      <w:pPr>
        <w:ind w:firstLine="567"/>
        <w:jc w:val="both"/>
        <w:rPr>
          <w:sz w:val="27"/>
          <w:szCs w:val="27"/>
        </w:rPr>
      </w:pPr>
    </w:p>
    <w:p w14:paraId="6010CB71" w14:textId="77777777" w:rsidR="00273D0B" w:rsidRPr="00ED64CD" w:rsidRDefault="00273D0B" w:rsidP="00273D0B">
      <w:pPr>
        <w:ind w:firstLine="567"/>
        <w:jc w:val="both"/>
        <w:rPr>
          <w:rStyle w:val="fontstyle01"/>
          <w:sz w:val="27"/>
          <w:szCs w:val="27"/>
        </w:rPr>
      </w:pPr>
    </w:p>
    <w:p w14:paraId="7F598F9B" w14:textId="77777777" w:rsidR="00273D0B" w:rsidRPr="00ED64CD" w:rsidRDefault="00273D0B" w:rsidP="00273D0B">
      <w:pPr>
        <w:jc w:val="both"/>
        <w:rPr>
          <w:b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Начальник МКУ</w:t>
      </w:r>
    </w:p>
    <w:p w14:paraId="29E71A2E" w14:textId="77777777" w:rsidR="00273D0B" w:rsidRPr="00ED64CD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«Управление образования</w:t>
      </w:r>
      <w:proofErr w:type="gramStart"/>
      <w:r w:rsidRPr="00ED64CD">
        <w:rPr>
          <w:b/>
          <w:color w:val="000000"/>
          <w:sz w:val="27"/>
          <w:szCs w:val="27"/>
        </w:rPr>
        <w:t xml:space="preserve">»:   </w:t>
      </w:r>
      <w:proofErr w:type="gramEnd"/>
      <w:r w:rsidRPr="00ED64CD">
        <w:rPr>
          <w:b/>
          <w:color w:val="000000"/>
          <w:sz w:val="27"/>
          <w:szCs w:val="27"/>
        </w:rPr>
        <w:t xml:space="preserve">                                                                      </w:t>
      </w:r>
      <w:proofErr w:type="spellStart"/>
      <w:r w:rsidRPr="00ED64CD">
        <w:rPr>
          <w:b/>
          <w:color w:val="000000"/>
          <w:sz w:val="27"/>
          <w:szCs w:val="27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9BA27CF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6710C90B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0899E75D" w14:textId="134D8B1E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212721" w14:textId="77777777" w:rsidR="00273D0B" w:rsidRPr="005B6260" w:rsidRDefault="00273D0B" w:rsidP="004C2517">
      <w:pPr>
        <w:contextualSpacing/>
        <w:jc w:val="center"/>
        <w:rPr>
          <w:b/>
        </w:rPr>
      </w:pPr>
    </w:p>
    <w:p w14:paraId="3761F147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83AD05" w14:textId="77777777" w:rsidR="000615D2" w:rsidRDefault="000615D2"/>
    <w:sectPr w:rsidR="000615D2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127273"/>
    <w:rsid w:val="00177A4D"/>
    <w:rsid w:val="00273D0B"/>
    <w:rsid w:val="00335958"/>
    <w:rsid w:val="00451B7A"/>
    <w:rsid w:val="004C2517"/>
    <w:rsid w:val="005B6260"/>
    <w:rsid w:val="00791739"/>
    <w:rsid w:val="00825360"/>
    <w:rsid w:val="008C515E"/>
    <w:rsid w:val="009064A1"/>
    <w:rsid w:val="00B124CA"/>
    <w:rsid w:val="00B6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rbetter.spa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dcterms:created xsi:type="dcterms:W3CDTF">2025-10-24T08:24:00Z</dcterms:created>
  <dcterms:modified xsi:type="dcterms:W3CDTF">2025-10-24T08:24:00Z</dcterms:modified>
</cp:coreProperties>
</file>